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25035E">
        <w:rPr>
          <w:rFonts w:eastAsia="Times New Roman"/>
          <w:b/>
          <w:bCs/>
          <w:sz w:val="24"/>
          <w:szCs w:val="24"/>
        </w:rPr>
        <w:t>414/934-943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25035E">
        <w:rPr>
          <w:rFonts w:eastAsia="Times New Roman"/>
          <w:b/>
          <w:bCs/>
          <w:sz w:val="24"/>
          <w:szCs w:val="24"/>
        </w:rPr>
        <w:t>14.11</w:t>
      </w:r>
      <w:r w:rsidRPr="00980D25">
        <w:rPr>
          <w:rFonts w:eastAsia="Times New Roman"/>
          <w:b/>
          <w:bCs/>
          <w:sz w:val="24"/>
          <w:szCs w:val="24"/>
        </w:rPr>
        <w:t>.2019г.)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25035E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19.11</w:t>
      </w:r>
      <w:r w:rsidR="003362F0" w:rsidRPr="00980D25">
        <w:rPr>
          <w:rFonts w:eastAsia="Times New Roman"/>
          <w:b/>
          <w:bCs/>
          <w:sz w:val="24"/>
          <w:szCs w:val="24"/>
        </w:rPr>
        <w:t>.2019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bookmarkStart w:id="0" w:name="_GoBack"/>
            <w:bookmarkEnd w:id="0"/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</w:t>
            </w:r>
            <w:proofErr w:type="gramStart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ии ООО</w:t>
            </w:r>
            <w:proofErr w:type="gramEnd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 xml:space="preserve">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Е.А.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C03998" w:rsidRPr="00C03998" w:rsidRDefault="003362F0" w:rsidP="008E01E0">
      <w:pPr>
        <w:numPr>
          <w:ilvl w:val="0"/>
          <w:numId w:val="1"/>
        </w:numPr>
        <w:tabs>
          <w:tab w:val="left" w:pos="706"/>
        </w:tabs>
        <w:spacing w:line="236" w:lineRule="auto"/>
        <w:ind w:left="726" w:hanging="346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 xml:space="preserve">Вскрытие конвертов с заявками на участие в запросе  ценовых котировок началось </w:t>
      </w:r>
      <w:proofErr w:type="gramStart"/>
      <w:r w:rsidRPr="008E01E0">
        <w:rPr>
          <w:rFonts w:eastAsia="Times New Roman"/>
          <w:sz w:val="24"/>
          <w:szCs w:val="24"/>
        </w:rPr>
        <w:t>в</w:t>
      </w:r>
      <w:proofErr w:type="gramEnd"/>
      <w:r w:rsidRPr="008E01E0">
        <w:rPr>
          <w:rFonts w:eastAsia="Times New Roman"/>
          <w:sz w:val="24"/>
          <w:szCs w:val="24"/>
        </w:rPr>
        <w:t xml:space="preserve"> </w:t>
      </w:r>
    </w:p>
    <w:p w:rsidR="00BB6772" w:rsidRPr="008E01E0" w:rsidRDefault="003362F0" w:rsidP="00C03998">
      <w:pPr>
        <w:tabs>
          <w:tab w:val="left" w:pos="284"/>
        </w:tabs>
        <w:spacing w:line="236" w:lineRule="auto"/>
        <w:ind w:left="426" w:firstLine="300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>15 ч. 00</w:t>
      </w:r>
      <w:r w:rsidR="008E01E0" w:rsidRPr="008E01E0">
        <w:rPr>
          <w:rFonts w:eastAsia="Times New Roman"/>
          <w:sz w:val="24"/>
          <w:szCs w:val="24"/>
        </w:rPr>
        <w:t xml:space="preserve"> </w:t>
      </w:r>
      <w:r w:rsidRPr="008E01E0">
        <w:rPr>
          <w:rFonts w:eastAsia="Times New Roman"/>
          <w:sz w:val="24"/>
          <w:szCs w:val="24"/>
        </w:rPr>
        <w:t>мин.</w:t>
      </w:r>
    </w:p>
    <w:p w:rsidR="00BB6772" w:rsidRPr="0041034E" w:rsidRDefault="003362F0">
      <w:pPr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25035E"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(</w:t>
      </w:r>
      <w:r w:rsidR="0025035E">
        <w:rPr>
          <w:rFonts w:eastAsia="Times New Roman"/>
          <w:sz w:val="24"/>
          <w:szCs w:val="24"/>
        </w:rPr>
        <w:t>две</w:t>
      </w:r>
      <w:r w:rsidRPr="0041034E">
        <w:rPr>
          <w:rFonts w:eastAsia="Times New Roman"/>
          <w:sz w:val="24"/>
          <w:szCs w:val="24"/>
        </w:rPr>
        <w:t>) заявк</w:t>
      </w:r>
      <w:r w:rsidR="0025035E">
        <w:rPr>
          <w:rFonts w:eastAsia="Times New Roman"/>
          <w:sz w:val="24"/>
          <w:szCs w:val="24"/>
        </w:rPr>
        <w:t>и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164"/>
        <w:gridCol w:w="3119"/>
      </w:tblGrid>
      <w:tr w:rsidR="00BB6772" w:rsidRPr="0041034E" w:rsidTr="0041034E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Таблица № 1</w:t>
            </w:r>
          </w:p>
        </w:tc>
      </w:tr>
      <w:tr w:rsidR="00BB6772" w:rsidRPr="0041034E" w:rsidTr="0041034E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64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Наименование Участника запроса ценовых котировок,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b/>
                <w:sz w:val="24"/>
                <w:szCs w:val="24"/>
              </w:rPr>
              <w:t>Ценовое предложение</w:t>
            </w:r>
            <w:r w:rsidRPr="0041034E"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</w:tr>
      <w:tr w:rsidR="00BB6772" w:rsidRPr="0041034E" w:rsidTr="00ED1CC1">
        <w:trPr>
          <w:trHeight w:val="254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п.п.</w:t>
            </w:r>
          </w:p>
        </w:tc>
        <w:tc>
          <w:tcPr>
            <w:tcW w:w="61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BB6772" w:rsidRPr="0041034E" w:rsidTr="00ED1CC1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772" w:rsidRPr="0041034E" w:rsidRDefault="003362F0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772" w:rsidRPr="0041034E" w:rsidRDefault="00ED1CC1" w:rsidP="00ED1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МеталлИнвест</w:t>
            </w:r>
            <w:proofErr w:type="spellEnd"/>
            <w:r w:rsidR="003362F0" w:rsidRPr="0041034E">
              <w:rPr>
                <w:sz w:val="24"/>
                <w:szCs w:val="24"/>
              </w:rPr>
              <w:t xml:space="preserve">, ИНН </w:t>
            </w:r>
            <w:r>
              <w:rPr>
                <w:sz w:val="24"/>
                <w:szCs w:val="24"/>
              </w:rPr>
              <w:t>6604026450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C1" w:rsidRDefault="00ED1CC1" w:rsidP="00ED1CC1">
            <w:pPr>
              <w:pStyle w:val="31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1 - 23 835 550,00 </w:t>
            </w:r>
          </w:p>
          <w:p w:rsidR="00BB6772" w:rsidRPr="0041034E" w:rsidRDefault="00ED1CC1" w:rsidP="00ED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2 – 6 444 570,00                                                                                                                                                                </w:t>
            </w:r>
          </w:p>
        </w:tc>
      </w:tr>
      <w:tr w:rsidR="0025035E" w:rsidRPr="0041034E" w:rsidTr="00ED1CC1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35E" w:rsidRPr="0041034E" w:rsidRDefault="00ED1CC1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35E" w:rsidRPr="0041034E" w:rsidRDefault="00ED1CC1" w:rsidP="00B66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Экспомет</w:t>
            </w:r>
            <w:proofErr w:type="spellEnd"/>
            <w:r>
              <w:rPr>
                <w:sz w:val="24"/>
                <w:szCs w:val="24"/>
              </w:rPr>
              <w:t>», ИНН 6670160875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C1" w:rsidRDefault="00ED1CC1" w:rsidP="00ED1CC1">
            <w:pPr>
              <w:pStyle w:val="31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1 – 24 230 250,00 </w:t>
            </w:r>
          </w:p>
          <w:p w:rsidR="0025035E" w:rsidRDefault="00ED1CC1" w:rsidP="00ED1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Лот 2 – 6 553 720,00</w:t>
            </w:r>
          </w:p>
        </w:tc>
      </w:tr>
    </w:tbl>
    <w:p w:rsidR="00BB6772" w:rsidRPr="0041034E" w:rsidRDefault="003362F0" w:rsidP="007A1720">
      <w:pPr>
        <w:numPr>
          <w:ilvl w:val="0"/>
          <w:numId w:val="2"/>
        </w:numPr>
        <w:tabs>
          <w:tab w:val="left" w:pos="676"/>
        </w:tabs>
        <w:spacing w:line="234" w:lineRule="auto"/>
        <w:ind w:left="366" w:right="20" w:hanging="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BB6772" w:rsidRPr="0041034E" w:rsidRDefault="00BB6772" w:rsidP="007A1720">
      <w:pPr>
        <w:spacing w:line="14" w:lineRule="exact"/>
        <w:jc w:val="both"/>
        <w:rPr>
          <w:sz w:val="24"/>
          <w:szCs w:val="24"/>
        </w:rPr>
      </w:pPr>
    </w:p>
    <w:p w:rsidR="00BB6772" w:rsidRDefault="003362F0" w:rsidP="007A1720">
      <w:pPr>
        <w:numPr>
          <w:ilvl w:val="0"/>
          <w:numId w:val="3"/>
        </w:numPr>
        <w:tabs>
          <w:tab w:val="left" w:pos="714"/>
        </w:tabs>
        <w:spacing w:line="233" w:lineRule="auto"/>
        <w:ind w:left="726" w:right="20" w:hanging="36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п.п. 1 Таблица № 1 </w:t>
      </w:r>
      <w:r w:rsidR="007D7245" w:rsidRPr="007D7245">
        <w:rPr>
          <w:rFonts w:eastAsia="Times New Roman"/>
          <w:b/>
          <w:sz w:val="24"/>
          <w:szCs w:val="24"/>
        </w:rPr>
        <w:t>не</w:t>
      </w:r>
      <w:r w:rsidR="007D7245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ED1CC1" w:rsidRPr="00ED1CC1" w:rsidRDefault="00ED1CC1" w:rsidP="007A1720">
      <w:pPr>
        <w:numPr>
          <w:ilvl w:val="0"/>
          <w:numId w:val="3"/>
        </w:numPr>
        <w:tabs>
          <w:tab w:val="left" w:pos="714"/>
        </w:tabs>
        <w:spacing w:line="233" w:lineRule="auto"/>
        <w:ind w:left="726" w:right="20" w:hanging="366"/>
        <w:jc w:val="both"/>
        <w:rPr>
          <w:rFonts w:eastAsia="Times New Roman"/>
          <w:sz w:val="24"/>
          <w:szCs w:val="24"/>
        </w:rPr>
      </w:pPr>
      <w:r w:rsidRPr="00ED1CC1">
        <w:rPr>
          <w:rFonts w:eastAsia="Times New Roman"/>
          <w:sz w:val="24"/>
          <w:szCs w:val="24"/>
        </w:rPr>
        <w:t xml:space="preserve">Заявка на участие в запросе ценовых котировок № </w:t>
      </w:r>
      <w:proofErr w:type="spellStart"/>
      <w:r w:rsidRPr="00ED1CC1">
        <w:rPr>
          <w:rFonts w:eastAsia="Times New Roman"/>
          <w:sz w:val="24"/>
          <w:szCs w:val="24"/>
        </w:rPr>
        <w:t>п.п</w:t>
      </w:r>
      <w:proofErr w:type="spellEnd"/>
      <w:r w:rsidRPr="00ED1CC1">
        <w:rPr>
          <w:rFonts w:eastAsia="Times New Roman"/>
          <w:sz w:val="24"/>
          <w:szCs w:val="24"/>
        </w:rPr>
        <w:t xml:space="preserve">. 2 Таблица № 1 </w:t>
      </w:r>
      <w:r w:rsidRPr="00ED1CC1">
        <w:rPr>
          <w:rFonts w:eastAsia="Times New Roman"/>
          <w:b/>
          <w:sz w:val="24"/>
          <w:szCs w:val="24"/>
        </w:rPr>
        <w:t>не</w:t>
      </w:r>
      <w:r w:rsidRPr="00ED1CC1">
        <w:rPr>
          <w:rFonts w:eastAsia="Times New Roman"/>
          <w:sz w:val="24"/>
          <w:szCs w:val="24"/>
        </w:rPr>
        <w:t xml:space="preserve"> </w:t>
      </w:r>
      <w:r w:rsidRPr="00ED1CC1">
        <w:rPr>
          <w:rFonts w:eastAsia="Times New Roman"/>
          <w:b/>
          <w:bCs/>
          <w:sz w:val="24"/>
          <w:szCs w:val="24"/>
        </w:rPr>
        <w:t>соответствует</w:t>
      </w:r>
      <w:r w:rsidRPr="00ED1CC1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Решение</w:t>
      </w:r>
    </w:p>
    <w:p w:rsidR="00ED1CC1" w:rsidRDefault="00ED1CC1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3362F0" w:rsidRPr="002B6168" w:rsidRDefault="007D7245" w:rsidP="006E75BA">
      <w:pPr>
        <w:ind w:left="-567"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362F0" w:rsidRPr="002B6168">
        <w:rPr>
          <w:sz w:val="24"/>
          <w:szCs w:val="24"/>
        </w:rPr>
        <w:t xml:space="preserve">ризнать закупочную процедуру несостоявшейся. </w:t>
      </w: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>Заседание окончено в 15 ч. 15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EF3BA7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41034E" w:rsidRDefault="00537A31" w:rsidP="00EF3BA7">
            <w:pPr>
              <w:pStyle w:val="a4"/>
              <w:widowControl w:val="0"/>
              <w:suppressAutoHyphens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58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41034E" w:rsidRPr="0041034E" w:rsidRDefault="00537A31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645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41034E" w:rsidRPr="0041034E" w:rsidRDefault="00537A31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723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Е.А.</w:t>
            </w:r>
          </w:p>
        </w:tc>
        <w:tc>
          <w:tcPr>
            <w:tcW w:w="2418" w:type="dxa"/>
            <w:vAlign w:val="bottom"/>
          </w:tcPr>
          <w:p w:rsidR="0041034E" w:rsidRPr="0041034E" w:rsidRDefault="00537A31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659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41034E" w:rsidRPr="0041034E" w:rsidRDefault="00537A31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737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41034E" w:rsidRPr="0041034E" w:rsidRDefault="00537A31" w:rsidP="00EF3BA7">
            <w:pPr>
              <w:rPr>
                <w:b/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829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41034E" w:rsidRPr="0041034E" w:rsidRDefault="00537A31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C5702"/>
    <w:rsid w:val="00196993"/>
    <w:rsid w:val="0025035E"/>
    <w:rsid w:val="002B6168"/>
    <w:rsid w:val="003362F0"/>
    <w:rsid w:val="0041034E"/>
    <w:rsid w:val="00430081"/>
    <w:rsid w:val="00537A31"/>
    <w:rsid w:val="00671007"/>
    <w:rsid w:val="006E75BA"/>
    <w:rsid w:val="007234D4"/>
    <w:rsid w:val="007A1720"/>
    <w:rsid w:val="007D7245"/>
    <w:rsid w:val="008E01E0"/>
    <w:rsid w:val="00980D25"/>
    <w:rsid w:val="00AF2250"/>
    <w:rsid w:val="00B66799"/>
    <w:rsid w:val="00BB6772"/>
    <w:rsid w:val="00C03998"/>
    <w:rsid w:val="00C55B4B"/>
    <w:rsid w:val="00ED1CC1"/>
    <w:rsid w:val="00EF3BA7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22</cp:revision>
  <cp:lastPrinted>2019-05-17T10:16:00Z</cp:lastPrinted>
  <dcterms:created xsi:type="dcterms:W3CDTF">2019-05-17T08:08:00Z</dcterms:created>
  <dcterms:modified xsi:type="dcterms:W3CDTF">2019-11-22T13:01:00Z</dcterms:modified>
</cp:coreProperties>
</file>